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right="30"/>
        <w:jc w:val="center"/>
      </w:pPr>
      <w:r>
        <w:rPr/>
        <w:t>PRESTADORES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SERVIÇOS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TOMAR</w:t>
      </w:r>
      <w:r>
        <w:rPr>
          <w:spacing w:val="-8"/>
        </w:rPr>
        <w:t> </w:t>
      </w:r>
      <w:r>
        <w:rPr/>
        <w:t>DO</w:t>
      </w:r>
      <w:r>
        <w:rPr>
          <w:spacing w:val="-4"/>
        </w:rPr>
        <w:t> </w:t>
      </w:r>
      <w:r>
        <w:rPr>
          <w:spacing w:val="-2"/>
        </w:rPr>
        <w:t>GERU/SE</w:t>
      </w:r>
    </w:p>
    <w:p>
      <w:pPr>
        <w:pStyle w:val="BodyText"/>
        <w:spacing w:before="124" w:after="1"/>
        <w:ind w:left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1"/>
        <w:gridCol w:w="5786"/>
        <w:gridCol w:w="4890"/>
      </w:tblGrid>
      <w:tr>
        <w:trPr>
          <w:trHeight w:val="447" w:hRule="atLeast"/>
        </w:trPr>
        <w:tc>
          <w:tcPr>
            <w:tcW w:w="3101" w:type="dxa"/>
            <w:shd w:val="clear" w:color="auto" w:fill="575757"/>
          </w:tcPr>
          <w:p>
            <w:pPr>
              <w:pStyle w:val="TableParagraph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786" w:type="dxa"/>
            <w:shd w:val="clear" w:color="auto" w:fill="575757"/>
          </w:tcPr>
          <w:p>
            <w:pPr>
              <w:pStyle w:val="TableParagraph"/>
              <w:ind w:left="9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070/2022/PMTG</w:t>
            </w:r>
          </w:p>
        </w:tc>
        <w:tc>
          <w:tcPr>
            <w:tcW w:w="4890" w:type="dxa"/>
            <w:shd w:val="clear" w:color="auto" w:fill="575757"/>
          </w:tcPr>
          <w:p>
            <w:pPr>
              <w:pStyle w:val="TableParagraph"/>
              <w:ind w:left="45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6"/>
                <w:sz w:val="22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MARÇO/2023</w:t>
            </w:r>
          </w:p>
        </w:tc>
      </w:tr>
      <w:tr>
        <w:trPr>
          <w:trHeight w:val="460" w:hRule="atLeast"/>
        </w:trPr>
        <w:tc>
          <w:tcPr>
            <w:tcW w:w="3101" w:type="dxa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ind w:right="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0676" w:type="dxa"/>
            <w:gridSpan w:val="2"/>
            <w:tcBorders>
              <w:bottom w:val="nil"/>
            </w:tcBorders>
            <w:shd w:val="clear" w:color="auto" w:fill="575757"/>
          </w:tcPr>
          <w:p>
            <w:pPr>
              <w:pStyle w:val="TableParagraph"/>
              <w:spacing w:before="78"/>
              <w:ind w:left="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z w:val="22"/>
              </w:rPr>
              <w:t>SOEDIS</w:t>
            </w:r>
            <w:r>
              <w:rPr>
                <w:rFonts w:ascii="Calibri"/>
                <w:b/>
                <w:color w:val="FFFFFF"/>
                <w:spacing w:val="-12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EMPREENDIMENTOS</w:t>
            </w:r>
            <w:r>
              <w:rPr>
                <w:rFonts w:ascii="Calibri"/>
                <w:b/>
                <w:color w:val="FFFFFF"/>
                <w:spacing w:val="-11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LTDA</w:t>
            </w:r>
            <w:r>
              <w:rPr>
                <w:rFonts w:ascii="Calibri"/>
                <w:b/>
                <w:color w:val="FFFFFF"/>
                <w:spacing w:val="-10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-</w:t>
            </w:r>
            <w:r>
              <w:rPr>
                <w:rFonts w:ascii="Calibri"/>
                <w:b/>
                <w:color w:val="FFFFFF"/>
                <w:spacing w:val="-8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CNPJ</w:t>
            </w:r>
            <w:r>
              <w:rPr>
                <w:rFonts w:ascii="Calibri"/>
                <w:b/>
                <w:color w:val="FFFFFF"/>
                <w:spacing w:val="-9"/>
                <w:sz w:val="22"/>
              </w:rPr>
              <w:t> </w:t>
            </w:r>
            <w:r>
              <w:rPr>
                <w:rFonts w:ascii="Calibri"/>
                <w:b/>
                <w:color w:val="FFFFFF"/>
                <w:sz w:val="22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22"/>
              </w:rPr>
              <w:t>02</w:t>
            </w:r>
          </w:p>
        </w:tc>
      </w:tr>
      <w:tr>
        <w:trPr>
          <w:trHeight w:val="471" w:hRule="atLeast"/>
        </w:trPr>
        <w:tc>
          <w:tcPr>
            <w:tcW w:w="3101" w:type="dxa"/>
            <w:tcBorders>
              <w:top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right="4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786" w:type="dxa"/>
            <w:tcBorders>
              <w:top w:val="nil"/>
              <w:bottom w:val="nil"/>
              <w:right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4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</w:tcBorders>
            <w:shd w:val="clear" w:color="auto" w:fill="A3A3A3"/>
          </w:tcPr>
          <w:p>
            <w:pPr>
              <w:pStyle w:val="TableParagraph"/>
              <w:spacing w:before="94"/>
              <w:ind w:left="63"/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47" w:hRule="atLeast"/>
        </w:trPr>
        <w:tc>
          <w:tcPr>
            <w:tcW w:w="310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01</w:t>
            </w:r>
          </w:p>
        </w:tc>
        <w:tc>
          <w:tcPr>
            <w:tcW w:w="578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COSTA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DAMIÃO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</w:t>
            </w:r>
            <w:r>
              <w:rPr>
                <w:spacing w:val="-2"/>
                <w:sz w:val="20"/>
              </w:rPr>
              <w:t>AGUIAR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DULCICLEIDE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EDENILSON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FERNANDO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GINALDO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GIRLANE ANDRADE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REIS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09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JILMARIO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OLIVEIRA </w:t>
            </w:r>
            <w:r>
              <w:rPr>
                <w:spacing w:val="-4"/>
                <w:sz w:val="20"/>
              </w:rPr>
              <w:t>LIMA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FRANCISCO 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MANOEL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 ADENILSON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ARAUJO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 CARLOS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OLIVEIRA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DOMINGOS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MENDES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ARAUJO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17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RAILDO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> 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18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19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CLEIDE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DINIZ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spacing w:before="87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OFELIA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DENIZ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spacing w:before="87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22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RAIMUNDA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RODRIGUES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NOVAIS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23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6"/>
              <w:ind w:left="49"/>
              <w:rPr>
                <w:sz w:val="20"/>
              </w:rPr>
            </w:pPr>
            <w:r>
              <w:rPr>
                <w:sz w:val="20"/>
              </w:rPr>
              <w:t>MARLI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> 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24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MATEVANIA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PEREIRA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25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MICAIAS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AGUIAR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26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REGINALDO ALVES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 </w:t>
            </w:r>
            <w:r>
              <w:rPr>
                <w:spacing w:val="-2"/>
                <w:sz w:val="20"/>
              </w:rPr>
              <w:t>NASCIMENTO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27</w:t>
            </w:r>
          </w:p>
        </w:tc>
        <w:tc>
          <w:tcPr>
            <w:tcW w:w="5786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bottom w:val="single" w:sz="12" w:space="0" w:color="A6A6A6"/>
            </w:tcBorders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3" w:hRule="atLeast"/>
        </w:trPr>
        <w:tc>
          <w:tcPr>
            <w:tcW w:w="3101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28</w:t>
            </w:r>
          </w:p>
        </w:tc>
        <w:tc>
          <w:tcPr>
            <w:tcW w:w="5786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102"/>
              <w:ind w:left="49"/>
              <w:rPr>
                <w:sz w:val="20"/>
              </w:rPr>
            </w:pPr>
            <w:r>
              <w:rPr>
                <w:sz w:val="20"/>
              </w:rPr>
              <w:t>ROZANGELA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tcBorders>
              <w:top w:val="single" w:sz="12" w:space="0" w:color="A6A6A6"/>
            </w:tcBorders>
            <w:shd w:val="clear" w:color="auto" w:fill="EBEBEB"/>
          </w:tcPr>
          <w:p>
            <w:pPr>
              <w:pStyle w:val="TableParagraph"/>
              <w:spacing w:before="81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7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29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BERTULINO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SOUZA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4" w:hRule="atLeast"/>
        </w:trPr>
        <w:tc>
          <w:tcPr>
            <w:tcW w:w="3101" w:type="dxa"/>
            <w:shd w:val="clear" w:color="auto" w:fill="EBEBE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30</w:t>
            </w:r>
          </w:p>
        </w:tc>
        <w:tc>
          <w:tcPr>
            <w:tcW w:w="5786" w:type="dxa"/>
            <w:shd w:val="clear" w:color="auto" w:fill="EBEBEB"/>
          </w:tcPr>
          <w:p>
            <w:pPr>
              <w:pStyle w:val="TableParagraph"/>
              <w:spacing w:before="103"/>
              <w:ind w:left="49"/>
              <w:rPr>
                <w:sz w:val="20"/>
              </w:rPr>
            </w:pPr>
            <w:r>
              <w:rPr>
                <w:sz w:val="20"/>
              </w:rPr>
              <w:t>UGNAELMA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EBEBE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  <w:tr>
        <w:trPr>
          <w:trHeight w:val="448" w:hRule="atLeast"/>
        </w:trPr>
        <w:tc>
          <w:tcPr>
            <w:tcW w:w="3101" w:type="dxa"/>
            <w:shd w:val="clear" w:color="auto" w:fill="DBDBDB"/>
          </w:tcPr>
          <w:p>
            <w:pPr>
              <w:pStyle w:val="TableParagraph"/>
              <w:ind w:right="3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5"/>
                <w:sz w:val="22"/>
              </w:rPr>
              <w:t>31</w:t>
            </w:r>
          </w:p>
        </w:tc>
        <w:tc>
          <w:tcPr>
            <w:tcW w:w="5786" w:type="dxa"/>
            <w:shd w:val="clear" w:color="auto" w:fill="DBDBDB"/>
          </w:tcPr>
          <w:p>
            <w:pPr>
              <w:pStyle w:val="TableParagraph"/>
              <w:spacing w:before="107"/>
              <w:ind w:left="49"/>
              <w:rPr>
                <w:sz w:val="20"/>
              </w:rPr>
            </w:pPr>
            <w:r>
              <w:rPr>
                <w:sz w:val="20"/>
              </w:rPr>
              <w:t>VALERIA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SANTOS</w:t>
            </w:r>
          </w:p>
        </w:tc>
        <w:tc>
          <w:tcPr>
            <w:tcW w:w="4890" w:type="dxa"/>
            <w:shd w:val="clear" w:color="auto" w:fill="DBDBDB"/>
          </w:tcPr>
          <w:p>
            <w:pPr>
              <w:pStyle w:val="TableParagraph"/>
              <w:ind w:left="4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LIMPEZA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pacing w:val="-2"/>
                <w:sz w:val="22"/>
              </w:rPr>
              <w:t>URBANA</w:t>
            </w:r>
          </w:p>
        </w:tc>
      </w:tr>
    </w:tbl>
    <w:sectPr>
      <w:type w:val="continuous"/>
      <w:pgSz w:w="16080" w:h="22760"/>
      <w:pgMar w:top="184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3"/>
      <w:ind w:left="-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95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2025-04-15T18:46:52Z</dcterms:created>
  <dcterms:modified xsi:type="dcterms:W3CDTF">2025-04-15T18:46:52Z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